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12" w:rsidRPr="00452A99" w:rsidRDefault="00273012" w:rsidP="00452A99">
      <w:pPr>
        <w:pStyle w:val="ConsPlusNormal"/>
        <w:widowControl/>
        <w:ind w:left="5664" w:firstLine="0"/>
        <w:outlineLvl w:val="1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Приложение N 1</w:t>
      </w:r>
    </w:p>
    <w:p w:rsidR="00273012" w:rsidRPr="00452A99" w:rsidRDefault="00273012" w:rsidP="00452A99">
      <w:pPr>
        <w:pStyle w:val="ConsPlusNormal"/>
        <w:widowControl/>
        <w:ind w:left="5664" w:firstLine="0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к Типовому положению</w:t>
      </w:r>
    </w:p>
    <w:p w:rsidR="00273012" w:rsidRPr="00452A99" w:rsidRDefault="00273012" w:rsidP="00452A99">
      <w:pPr>
        <w:pStyle w:val="ConsPlusNormal"/>
        <w:widowControl/>
        <w:ind w:left="5664" w:firstLine="0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об уполномоченном (доверенном) лице</w:t>
      </w:r>
    </w:p>
    <w:p w:rsidR="00273012" w:rsidRPr="00452A99" w:rsidRDefault="00273012" w:rsidP="00452A99">
      <w:pPr>
        <w:pStyle w:val="ConsPlusNormal"/>
        <w:widowControl/>
        <w:ind w:left="5664" w:firstLine="0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по охране труда профессионального союза</w:t>
      </w:r>
    </w:p>
    <w:p w:rsidR="00273012" w:rsidRPr="00452A99" w:rsidRDefault="00273012" w:rsidP="00452A99">
      <w:pPr>
        <w:pStyle w:val="ConsPlusNormal"/>
        <w:widowControl/>
        <w:ind w:left="5664" w:firstLine="0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от 18 октября </w:t>
      </w:r>
      <w:smartTag w:uri="urn:schemas-microsoft-com:office:smarttags" w:element="metricconverter">
        <w:smartTagPr>
          <w:attr w:name="ProductID" w:val="2006 г"/>
        </w:smartTagPr>
        <w:r w:rsidRPr="00452A99">
          <w:rPr>
            <w:rFonts w:ascii="Times New Roman" w:hAnsi="Times New Roman" w:cs="Times New Roman"/>
          </w:rPr>
          <w:t>2006 г</w:t>
        </w:r>
      </w:smartTag>
      <w:r w:rsidRPr="00452A99">
        <w:rPr>
          <w:rFonts w:ascii="Times New Roman" w:hAnsi="Times New Roman" w:cs="Times New Roman"/>
        </w:rPr>
        <w:t>. N 4-3</w:t>
      </w:r>
    </w:p>
    <w:p w:rsidR="00273012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52A99" w:rsidRPr="00452A99" w:rsidRDefault="00452A99" w:rsidP="00452A99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:rsidR="00273012" w:rsidRPr="00452A99" w:rsidRDefault="00273012" w:rsidP="00452A99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                                                     Форма 1-У</w:t>
      </w:r>
    </w:p>
    <w:p w:rsidR="00273012" w:rsidRPr="00452A99" w:rsidRDefault="00273012" w:rsidP="00452A99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3012" w:rsidRDefault="00273012" w:rsidP="00452A99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                                                    Утверждаю:</w:t>
      </w:r>
    </w:p>
    <w:p w:rsidR="00452A99" w:rsidRPr="00452A99" w:rsidRDefault="00452A99" w:rsidP="00452A99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3012" w:rsidRPr="00452A99" w:rsidRDefault="00273012" w:rsidP="00452A99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                         __________________________ __________</w:t>
      </w:r>
      <w:r w:rsidR="00452A99">
        <w:rPr>
          <w:rFonts w:ascii="Times New Roman" w:hAnsi="Times New Roman" w:cs="Times New Roman"/>
        </w:rPr>
        <w:t>__</w:t>
      </w:r>
    </w:p>
    <w:p w:rsidR="00273012" w:rsidRPr="00452A99" w:rsidRDefault="00273012" w:rsidP="00452A99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                            </w:t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  <w:t xml:space="preserve">     </w:t>
      </w:r>
      <w:proofErr w:type="gramStart"/>
      <w:r w:rsidRPr="00452A99">
        <w:rPr>
          <w:rFonts w:ascii="Times New Roman" w:hAnsi="Times New Roman" w:cs="Times New Roman"/>
        </w:rPr>
        <w:t xml:space="preserve">(подпись руководителя   </w:t>
      </w:r>
      <w:r w:rsidR="00452A99">
        <w:rPr>
          <w:rFonts w:ascii="Times New Roman" w:hAnsi="Times New Roman" w:cs="Times New Roman"/>
        </w:rPr>
        <w:t xml:space="preserve">     </w:t>
      </w:r>
      <w:r w:rsidRPr="00452A99">
        <w:rPr>
          <w:rFonts w:ascii="Times New Roman" w:hAnsi="Times New Roman" w:cs="Times New Roman"/>
        </w:rPr>
        <w:t xml:space="preserve"> (Ф.И.О.)</w:t>
      </w:r>
      <w:proofErr w:type="gramEnd"/>
    </w:p>
    <w:p w:rsidR="00273012" w:rsidRPr="00452A99" w:rsidRDefault="00273012" w:rsidP="00452A99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                             </w:t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  <w:t xml:space="preserve">       </w:t>
      </w:r>
      <w:r w:rsidRPr="00452A99">
        <w:rPr>
          <w:rFonts w:ascii="Times New Roman" w:hAnsi="Times New Roman" w:cs="Times New Roman"/>
        </w:rPr>
        <w:t>выборного органа)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bookmarkStart w:id="0" w:name="_GoBack"/>
      <w:bookmarkEnd w:id="0"/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Составляется уполномоченным (доверенным) лицом по охране труда</w:t>
      </w:r>
      <w:r w:rsidR="00452A99">
        <w:rPr>
          <w:rFonts w:ascii="Times New Roman" w:hAnsi="Times New Roman" w:cs="Times New Roman"/>
        </w:rPr>
        <w:t xml:space="preserve"> </w:t>
      </w:r>
      <w:r w:rsidRPr="00452A99">
        <w:rPr>
          <w:rFonts w:ascii="Times New Roman" w:hAnsi="Times New Roman" w:cs="Times New Roman"/>
        </w:rPr>
        <w:t>два раза в год (с пояснительной запиской) и не позднее 15 января и</w:t>
      </w:r>
      <w:r w:rsidR="00452A99">
        <w:rPr>
          <w:rFonts w:ascii="Times New Roman" w:hAnsi="Times New Roman" w:cs="Times New Roman"/>
        </w:rPr>
        <w:t xml:space="preserve"> </w:t>
      </w:r>
      <w:r w:rsidRPr="00452A99">
        <w:rPr>
          <w:rFonts w:ascii="Times New Roman" w:hAnsi="Times New Roman" w:cs="Times New Roman"/>
        </w:rPr>
        <w:t>15  июля  после  отчетного периода представляется в выборный орган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первичной   профсоюзной   организации   (профсоюзной   организации</w:t>
      </w:r>
      <w:r w:rsidR="00452A99">
        <w:rPr>
          <w:rFonts w:ascii="Times New Roman" w:hAnsi="Times New Roman" w:cs="Times New Roman"/>
        </w:rPr>
        <w:t xml:space="preserve"> </w:t>
      </w:r>
      <w:r w:rsidRPr="00452A99">
        <w:rPr>
          <w:rFonts w:ascii="Times New Roman" w:hAnsi="Times New Roman" w:cs="Times New Roman"/>
        </w:rPr>
        <w:t>структурного подразделения)</w:t>
      </w:r>
      <w:r w:rsidR="00452A99">
        <w:rPr>
          <w:rFonts w:ascii="Times New Roman" w:hAnsi="Times New Roman" w:cs="Times New Roman"/>
        </w:rPr>
        <w:t>.</w:t>
      </w:r>
    </w:p>
    <w:p w:rsidR="00273012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</w:p>
    <w:p w:rsidR="00452A99" w:rsidRPr="00452A99" w:rsidRDefault="00452A99" w:rsidP="00273012">
      <w:pPr>
        <w:pStyle w:val="ConsPlusNonformat"/>
        <w:widowControl/>
        <w:rPr>
          <w:rFonts w:ascii="Times New Roman" w:hAnsi="Times New Roman" w:cs="Times New Roman"/>
        </w:rPr>
      </w:pPr>
    </w:p>
    <w:p w:rsidR="00273012" w:rsidRPr="00452A99" w:rsidRDefault="00273012" w:rsidP="00452A9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A9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73012" w:rsidRPr="00452A99" w:rsidRDefault="00273012" w:rsidP="00452A9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A99">
        <w:rPr>
          <w:rFonts w:ascii="Times New Roman" w:hAnsi="Times New Roman" w:cs="Times New Roman"/>
          <w:b/>
          <w:sz w:val="24"/>
          <w:szCs w:val="24"/>
        </w:rPr>
        <w:t>о работе уполномоченного (доверенного) лица</w:t>
      </w:r>
    </w:p>
    <w:p w:rsidR="00273012" w:rsidRPr="00452A99" w:rsidRDefault="00273012" w:rsidP="00452A9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A99">
        <w:rPr>
          <w:rFonts w:ascii="Times New Roman" w:hAnsi="Times New Roman" w:cs="Times New Roman"/>
          <w:b/>
          <w:sz w:val="24"/>
          <w:szCs w:val="24"/>
        </w:rPr>
        <w:t>по охране труда профессионального союза</w:t>
      </w:r>
    </w:p>
    <w:p w:rsidR="00273012" w:rsidRPr="00452A99" w:rsidRDefault="00273012" w:rsidP="00452A9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A99">
        <w:rPr>
          <w:rFonts w:ascii="Times New Roman" w:hAnsi="Times New Roman" w:cs="Times New Roman"/>
          <w:b/>
          <w:sz w:val="24"/>
          <w:szCs w:val="24"/>
        </w:rPr>
        <w:t>за ____</w:t>
      </w:r>
      <w:r w:rsidR="00452A99" w:rsidRPr="00452A99">
        <w:rPr>
          <w:rFonts w:ascii="Times New Roman" w:hAnsi="Times New Roman" w:cs="Times New Roman"/>
          <w:b/>
          <w:sz w:val="24"/>
          <w:szCs w:val="24"/>
        </w:rPr>
        <w:t>_____</w:t>
      </w:r>
      <w:r w:rsidRPr="00452A9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____________________________________________________________</w:t>
      </w:r>
      <w:r w:rsidR="00452A99">
        <w:rPr>
          <w:rFonts w:ascii="Times New Roman" w:hAnsi="Times New Roman" w:cs="Times New Roman"/>
        </w:rPr>
        <w:t>________________________________</w:t>
      </w:r>
    </w:p>
    <w:p w:rsidR="00273012" w:rsidRPr="00452A99" w:rsidRDefault="00273012" w:rsidP="00452A9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52A99">
        <w:rPr>
          <w:rFonts w:ascii="Times New Roman" w:hAnsi="Times New Roman" w:cs="Times New Roman"/>
        </w:rPr>
        <w:t>(полное наименование: фамилия, имя, отчество,</w:t>
      </w:r>
      <w:proofErr w:type="gramEnd"/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____________________________________________________________</w:t>
      </w:r>
      <w:r w:rsidR="00452A99">
        <w:rPr>
          <w:rFonts w:ascii="Times New Roman" w:hAnsi="Times New Roman" w:cs="Times New Roman"/>
        </w:rPr>
        <w:t>________________________________</w:t>
      </w:r>
    </w:p>
    <w:p w:rsidR="00273012" w:rsidRPr="00452A99" w:rsidRDefault="00273012" w:rsidP="00452A9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должность, подразделение (участок))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Служебный телефон: __________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455"/>
        <w:gridCol w:w="945"/>
        <w:gridCol w:w="1215"/>
        <w:gridCol w:w="1485"/>
      </w:tblGrid>
      <w:tr w:rsidR="00273012" w:rsidRPr="00452A99" w:rsidTr="00212688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N 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gramStart"/>
            <w:r w:rsidRPr="00452A99">
              <w:rPr>
                <w:rFonts w:ascii="Times New Roman" w:hAnsi="Times New Roman" w:cs="Times New Roman"/>
              </w:rPr>
              <w:t>п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Наименование показателей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Код  </w:t>
            </w:r>
            <w:r w:rsidRPr="00452A99"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Период       </w:t>
            </w: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Отчетный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Предыдущий</w:t>
            </w: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2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4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5     </w:t>
            </w:r>
          </w:p>
        </w:tc>
      </w:tr>
      <w:tr w:rsidR="00273012" w:rsidRPr="00452A99" w:rsidTr="0021268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Проведено проверок (</w:t>
            </w:r>
            <w:proofErr w:type="spellStart"/>
            <w:r w:rsidRPr="00452A99">
              <w:rPr>
                <w:rFonts w:ascii="Times New Roman" w:hAnsi="Times New Roman" w:cs="Times New Roman"/>
              </w:rPr>
              <w:t>обследов</w:t>
            </w:r>
            <w:proofErr w:type="gramStart"/>
            <w:r w:rsidRPr="00452A99">
              <w:rPr>
                <w:rFonts w:ascii="Times New Roman" w:hAnsi="Times New Roman" w:cs="Times New Roman"/>
              </w:rPr>
              <w:t>а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ний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), при этом: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выявлено нарушений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выдано предложений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Количество совместных проверок  </w:t>
            </w:r>
            <w:r w:rsidRPr="00452A99">
              <w:rPr>
                <w:rFonts w:ascii="Times New Roman" w:hAnsi="Times New Roman" w:cs="Times New Roman"/>
              </w:rPr>
              <w:br/>
              <w:t xml:space="preserve">(обследований):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со службой охраны труда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- выявлено нарушений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06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в составе комитета (комиссии) по</w:t>
            </w:r>
            <w:r w:rsidRPr="00452A99">
              <w:rPr>
                <w:rFonts w:ascii="Times New Roman" w:hAnsi="Times New Roman" w:cs="Times New Roman"/>
              </w:rPr>
              <w:br/>
              <w:t xml:space="preserve">охране труда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07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- выявлено нарушений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08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с техническим инспектором труда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09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- выявлено нарушений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с территориальными органами </w:t>
            </w:r>
            <w:proofErr w:type="spellStart"/>
            <w:r w:rsidRPr="00452A99">
              <w:rPr>
                <w:rFonts w:ascii="Times New Roman" w:hAnsi="Times New Roman" w:cs="Times New Roman"/>
              </w:rPr>
              <w:t>г</w:t>
            </w:r>
            <w:proofErr w:type="gramStart"/>
            <w:r w:rsidRPr="00452A99">
              <w:rPr>
                <w:rFonts w:ascii="Times New Roman" w:hAnsi="Times New Roman" w:cs="Times New Roman"/>
              </w:rPr>
              <w:t>о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сударственного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 надзора и </w:t>
            </w:r>
            <w:proofErr w:type="spellStart"/>
            <w:r w:rsidRPr="00452A99">
              <w:rPr>
                <w:rFonts w:ascii="Times New Roman" w:hAnsi="Times New Roman" w:cs="Times New Roman"/>
              </w:rPr>
              <w:t>контро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r w:rsidRPr="00452A99">
              <w:rPr>
                <w:rFonts w:ascii="Times New Roman" w:hAnsi="Times New Roman" w:cs="Times New Roman"/>
              </w:rPr>
              <w:br/>
              <w:t xml:space="preserve">ля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- выявлено нарушений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3.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Количество пунктов мероприятий  </w:t>
            </w:r>
            <w:r w:rsidRPr="00452A99">
              <w:rPr>
                <w:rFonts w:ascii="Times New Roman" w:hAnsi="Times New Roman" w:cs="Times New Roman"/>
              </w:rPr>
              <w:br/>
              <w:t xml:space="preserve">по охране труда коллективного   </w:t>
            </w:r>
            <w:r w:rsidRPr="00452A99">
              <w:rPr>
                <w:rFonts w:ascii="Times New Roman" w:hAnsi="Times New Roman" w:cs="Times New Roman"/>
              </w:rPr>
              <w:br/>
              <w:t xml:space="preserve">договора (соглашения), </w:t>
            </w:r>
            <w:proofErr w:type="spellStart"/>
            <w:r w:rsidRPr="00452A99">
              <w:rPr>
                <w:rFonts w:ascii="Times New Roman" w:hAnsi="Times New Roman" w:cs="Times New Roman"/>
              </w:rPr>
              <w:t>реализ</w:t>
            </w:r>
            <w:proofErr w:type="gramStart"/>
            <w:r w:rsidRPr="00452A99">
              <w:rPr>
                <w:rFonts w:ascii="Times New Roman" w:hAnsi="Times New Roman" w:cs="Times New Roman"/>
              </w:rPr>
              <w:t>о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  <w:t xml:space="preserve">ванных в подразделении по пред-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ложению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 уполномоченного, %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4.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Количество внедренных </w:t>
            </w:r>
            <w:proofErr w:type="spellStart"/>
            <w:r w:rsidRPr="00452A99">
              <w:rPr>
                <w:rFonts w:ascii="Times New Roman" w:hAnsi="Times New Roman" w:cs="Times New Roman"/>
              </w:rPr>
              <w:t>предлож</w:t>
            </w:r>
            <w:proofErr w:type="gramStart"/>
            <w:r w:rsidRPr="00452A99">
              <w:rPr>
                <w:rFonts w:ascii="Times New Roman" w:hAnsi="Times New Roman" w:cs="Times New Roman"/>
              </w:rPr>
              <w:t>е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ний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, направленных на улучшение  </w:t>
            </w:r>
            <w:r w:rsidRPr="00452A99">
              <w:rPr>
                <w:rFonts w:ascii="Times New Roman" w:hAnsi="Times New Roman" w:cs="Times New Roman"/>
              </w:rPr>
              <w:br/>
              <w:t xml:space="preserve">условий и безопасности труда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lastRenderedPageBreak/>
              <w:t xml:space="preserve">5.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Количество выданных предложений </w:t>
            </w:r>
            <w:r w:rsidRPr="00452A99">
              <w:rPr>
                <w:rFonts w:ascii="Times New Roman" w:hAnsi="Times New Roman" w:cs="Times New Roman"/>
              </w:rPr>
              <w:br/>
              <w:t xml:space="preserve">о приостановке работы в связи с </w:t>
            </w:r>
            <w:r w:rsidRPr="00452A99">
              <w:rPr>
                <w:rFonts w:ascii="Times New Roman" w:hAnsi="Times New Roman" w:cs="Times New Roman"/>
              </w:rPr>
              <w:br/>
              <w:t>угрозой жизни и здоровью рабо</w:t>
            </w:r>
            <w:proofErr w:type="gramStart"/>
            <w:r w:rsidRPr="00452A99">
              <w:rPr>
                <w:rFonts w:ascii="Times New Roman" w:hAnsi="Times New Roman" w:cs="Times New Roman"/>
              </w:rPr>
              <w:t>т-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ников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6.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Состояние травматизма в         </w:t>
            </w:r>
            <w:r w:rsidRPr="00452A99">
              <w:rPr>
                <w:rFonts w:ascii="Times New Roman" w:hAnsi="Times New Roman" w:cs="Times New Roman"/>
              </w:rPr>
              <w:br/>
              <w:t xml:space="preserve">подразделении: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X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X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X         </w:t>
            </w: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коэффициент частоты (</w:t>
            </w:r>
            <w:proofErr w:type="spellStart"/>
            <w:r w:rsidRPr="00452A99">
              <w:rPr>
                <w:rFonts w:ascii="Times New Roman" w:hAnsi="Times New Roman" w:cs="Times New Roman"/>
              </w:rPr>
              <w:t>Кч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)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16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коэффициент тяжести (</w:t>
            </w:r>
            <w:proofErr w:type="spellStart"/>
            <w:r w:rsidRPr="00452A99">
              <w:rPr>
                <w:rFonts w:ascii="Times New Roman" w:hAnsi="Times New Roman" w:cs="Times New Roman"/>
              </w:rPr>
              <w:t>Кт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)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17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7*.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Уровень безопасности в          </w:t>
            </w:r>
            <w:r w:rsidRPr="00452A99">
              <w:rPr>
                <w:rFonts w:ascii="Times New Roman" w:hAnsi="Times New Roman" w:cs="Times New Roman"/>
              </w:rPr>
              <w:br/>
              <w:t xml:space="preserve">структурном подразделении, %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18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Участие в работе комиссий по    </w:t>
            </w:r>
            <w:r w:rsidRPr="00452A99">
              <w:rPr>
                <w:rFonts w:ascii="Times New Roman" w:hAnsi="Times New Roman" w:cs="Times New Roman"/>
              </w:rPr>
              <w:br/>
              <w:t xml:space="preserve">расследованию несчастных </w:t>
            </w:r>
            <w:proofErr w:type="spellStart"/>
            <w:r w:rsidRPr="00452A99">
              <w:rPr>
                <w:rFonts w:ascii="Times New Roman" w:hAnsi="Times New Roman" w:cs="Times New Roman"/>
              </w:rPr>
              <w:t>случ</w:t>
            </w:r>
            <w:proofErr w:type="gramStart"/>
            <w:r w:rsidRPr="00452A99">
              <w:rPr>
                <w:rFonts w:ascii="Times New Roman" w:hAnsi="Times New Roman" w:cs="Times New Roman"/>
              </w:rPr>
              <w:t>а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  <w:t>ев, происшедших в подразделении,</w:t>
            </w:r>
            <w:r w:rsidRPr="00452A99">
              <w:rPr>
                <w:rFonts w:ascii="Times New Roman" w:hAnsi="Times New Roman" w:cs="Times New Roman"/>
              </w:rPr>
              <w:br/>
              <w:t xml:space="preserve">кол.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19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9.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Количество рассмотренных </w:t>
            </w:r>
            <w:proofErr w:type="spellStart"/>
            <w:r w:rsidRPr="00452A99">
              <w:rPr>
                <w:rFonts w:ascii="Times New Roman" w:hAnsi="Times New Roman" w:cs="Times New Roman"/>
              </w:rPr>
              <w:t>труд</w:t>
            </w:r>
            <w:proofErr w:type="gramStart"/>
            <w:r w:rsidRPr="00452A99">
              <w:rPr>
                <w:rFonts w:ascii="Times New Roman" w:hAnsi="Times New Roman" w:cs="Times New Roman"/>
              </w:rPr>
              <w:t>о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вых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 споров, связанных с </w:t>
            </w:r>
            <w:proofErr w:type="spellStart"/>
            <w:r w:rsidRPr="00452A99">
              <w:rPr>
                <w:rFonts w:ascii="Times New Roman" w:hAnsi="Times New Roman" w:cs="Times New Roman"/>
              </w:rPr>
              <w:t>услови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-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ями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 труда (в составе комиссии), </w:t>
            </w:r>
            <w:r w:rsidRPr="00452A99">
              <w:rPr>
                <w:rFonts w:ascii="Times New Roman" w:hAnsi="Times New Roman" w:cs="Times New Roman"/>
              </w:rPr>
              <w:br/>
              <w:t xml:space="preserve">кол.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20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Участие в работе комиссий по </w:t>
            </w:r>
            <w:proofErr w:type="spellStart"/>
            <w:r w:rsidRPr="00452A99">
              <w:rPr>
                <w:rFonts w:ascii="Times New Roman" w:hAnsi="Times New Roman" w:cs="Times New Roman"/>
              </w:rPr>
              <w:t>и</w:t>
            </w:r>
            <w:proofErr w:type="gramStart"/>
            <w:r w:rsidRPr="00452A99">
              <w:rPr>
                <w:rFonts w:ascii="Times New Roman" w:hAnsi="Times New Roman" w:cs="Times New Roman"/>
              </w:rPr>
              <w:t>с</w:t>
            </w:r>
            <w:proofErr w:type="spellEnd"/>
            <w:r w:rsidRPr="00452A99">
              <w:rPr>
                <w:rFonts w:ascii="Times New Roman" w:hAnsi="Times New Roman" w:cs="Times New Roman"/>
              </w:rPr>
              <w:t>-</w:t>
            </w:r>
            <w:proofErr w:type="gramEnd"/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пытаниям</w:t>
            </w:r>
            <w:proofErr w:type="spellEnd"/>
            <w:r w:rsidRPr="00452A99">
              <w:rPr>
                <w:rFonts w:ascii="Times New Roman" w:hAnsi="Times New Roman" w:cs="Times New Roman"/>
              </w:rPr>
              <w:t xml:space="preserve"> и приему в эксплуатацию</w:t>
            </w:r>
            <w:r w:rsidRPr="00452A99">
              <w:rPr>
                <w:rFonts w:ascii="Times New Roman" w:hAnsi="Times New Roman" w:cs="Times New Roman"/>
              </w:rPr>
              <w:br/>
              <w:t xml:space="preserve">производственных объектов и     </w:t>
            </w:r>
            <w:r w:rsidRPr="00452A99">
              <w:rPr>
                <w:rFonts w:ascii="Times New Roman" w:hAnsi="Times New Roman" w:cs="Times New Roman"/>
              </w:rPr>
              <w:br/>
              <w:t xml:space="preserve">средств производства, кол.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21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73012" w:rsidRPr="00452A99" w:rsidTr="0021268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>Наличие стенда, уголка по охране</w:t>
            </w:r>
            <w:r w:rsidRPr="00452A99">
              <w:rPr>
                <w:rFonts w:ascii="Times New Roman" w:hAnsi="Times New Roman" w:cs="Times New Roman"/>
              </w:rPr>
              <w:br/>
              <w:t>труда в структурном подраздел</w:t>
            </w:r>
            <w:proofErr w:type="gramStart"/>
            <w:r w:rsidRPr="00452A99">
              <w:rPr>
                <w:rFonts w:ascii="Times New Roman" w:hAnsi="Times New Roman" w:cs="Times New Roman"/>
              </w:rPr>
              <w:t>е-</w:t>
            </w:r>
            <w:proofErr w:type="gramEnd"/>
            <w:r w:rsidRPr="00452A99">
              <w:rPr>
                <w:rFonts w:ascii="Times New Roman" w:hAnsi="Times New Roman" w:cs="Times New Roman"/>
              </w:rPr>
              <w:t xml:space="preserve"> </w:t>
            </w:r>
            <w:r w:rsidRPr="00452A99">
              <w:rPr>
                <w:rFonts w:ascii="Times New Roman" w:hAnsi="Times New Roman" w:cs="Times New Roman"/>
              </w:rPr>
              <w:br/>
            </w:r>
            <w:proofErr w:type="spellStart"/>
            <w:r w:rsidRPr="00452A99">
              <w:rPr>
                <w:rFonts w:ascii="Times New Roman" w:hAnsi="Times New Roman" w:cs="Times New Roman"/>
              </w:rPr>
              <w:t>нии</w:t>
            </w:r>
            <w:proofErr w:type="spellEnd"/>
            <w:r w:rsidRPr="00452A99">
              <w:rPr>
                <w:rFonts w:ascii="Times New Roman" w:hAnsi="Times New Roman" w:cs="Times New Roman"/>
              </w:rPr>
              <w:t>, где работает уполномоченный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52A99">
              <w:rPr>
                <w:rFonts w:ascii="Times New Roman" w:hAnsi="Times New Roman" w:cs="Times New Roman"/>
              </w:rPr>
              <w:t xml:space="preserve">22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2" w:rsidRPr="00452A99" w:rsidRDefault="00273012" w:rsidP="002126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Приложение: Пояснительная записка на ____</w:t>
      </w:r>
      <w:r w:rsidR="00452A99">
        <w:rPr>
          <w:rFonts w:ascii="Times New Roman" w:hAnsi="Times New Roman" w:cs="Times New Roman"/>
        </w:rPr>
        <w:t>___</w:t>
      </w:r>
      <w:r w:rsidRPr="00452A99">
        <w:rPr>
          <w:rFonts w:ascii="Times New Roman" w:hAnsi="Times New Roman" w:cs="Times New Roman"/>
        </w:rPr>
        <w:t xml:space="preserve"> листах.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"__</w:t>
      </w:r>
      <w:r w:rsidR="00452A99">
        <w:rPr>
          <w:rFonts w:ascii="Times New Roman" w:hAnsi="Times New Roman" w:cs="Times New Roman"/>
        </w:rPr>
        <w:t>__</w:t>
      </w:r>
      <w:r w:rsidRPr="00452A99">
        <w:rPr>
          <w:rFonts w:ascii="Times New Roman" w:hAnsi="Times New Roman" w:cs="Times New Roman"/>
        </w:rPr>
        <w:t>" __________ 20</w:t>
      </w:r>
      <w:r w:rsidR="00452A99">
        <w:rPr>
          <w:rFonts w:ascii="Times New Roman" w:hAnsi="Times New Roman" w:cs="Times New Roman"/>
        </w:rPr>
        <w:t>1</w:t>
      </w:r>
      <w:r w:rsidRPr="00452A99">
        <w:rPr>
          <w:rFonts w:ascii="Times New Roman" w:hAnsi="Times New Roman" w:cs="Times New Roman"/>
        </w:rPr>
        <w:t>_ г.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Уполномоченное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(доверенное) лицо по охране труда</w:t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Pr="00452A99">
        <w:rPr>
          <w:rFonts w:ascii="Times New Roman" w:hAnsi="Times New Roman" w:cs="Times New Roman"/>
        </w:rPr>
        <w:t xml:space="preserve"> _______________</w:t>
      </w:r>
      <w:r w:rsidR="00452A99">
        <w:rPr>
          <w:rFonts w:ascii="Times New Roman" w:hAnsi="Times New Roman" w:cs="Times New Roman"/>
        </w:rPr>
        <w:tab/>
      </w:r>
      <w:r w:rsidRPr="00452A99">
        <w:rPr>
          <w:rFonts w:ascii="Times New Roman" w:hAnsi="Times New Roman" w:cs="Times New Roman"/>
        </w:rPr>
        <w:t xml:space="preserve"> __________</w:t>
      </w:r>
      <w:r w:rsidR="00452A99">
        <w:rPr>
          <w:rFonts w:ascii="Times New Roman" w:hAnsi="Times New Roman" w:cs="Times New Roman"/>
        </w:rPr>
        <w:t>________</w:t>
      </w:r>
    </w:p>
    <w:p w:rsidR="00273012" w:rsidRPr="00452A99" w:rsidRDefault="00273012" w:rsidP="00273012">
      <w:pPr>
        <w:pStyle w:val="ConsPlusNonformat"/>
        <w:widowControl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 xml:space="preserve">                                     </w:t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</w:r>
      <w:r w:rsidR="00452A99">
        <w:rPr>
          <w:rFonts w:ascii="Times New Roman" w:hAnsi="Times New Roman" w:cs="Times New Roman"/>
        </w:rPr>
        <w:tab/>
        <w:t xml:space="preserve">        </w:t>
      </w:r>
      <w:r w:rsidRPr="00452A99">
        <w:rPr>
          <w:rFonts w:ascii="Times New Roman" w:hAnsi="Times New Roman" w:cs="Times New Roman"/>
        </w:rPr>
        <w:t xml:space="preserve">(подпись)     </w:t>
      </w:r>
      <w:r w:rsidR="00452A99">
        <w:rPr>
          <w:rFonts w:ascii="Times New Roman" w:hAnsi="Times New Roman" w:cs="Times New Roman"/>
        </w:rPr>
        <w:t xml:space="preserve">  </w:t>
      </w:r>
      <w:r w:rsidR="00452A99">
        <w:rPr>
          <w:rFonts w:ascii="Times New Roman" w:hAnsi="Times New Roman" w:cs="Times New Roman"/>
        </w:rPr>
        <w:tab/>
        <w:t xml:space="preserve">             </w:t>
      </w:r>
      <w:r w:rsidRPr="00452A99">
        <w:rPr>
          <w:rFonts w:ascii="Times New Roman" w:hAnsi="Times New Roman" w:cs="Times New Roman"/>
        </w:rPr>
        <w:t>(Ф.И.О.)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452A99" w:rsidRDefault="00452A99" w:rsidP="0027301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Порядок заполнения формы отчетности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1. В пункте 1 учитывается количество проверок (обследований), проведенных непосредственно уполномоченным (доверенным) лицом по охране труда профессионального союза (далее - уполномоченным).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2. В пункте 1.1 указывается количество выявленных нарушений, зафиксированных в журналах, дневниках и других документах установленной формы.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3. В пункте 1.2 учитывается количество выданных уполномоченным предложений установленной формы (Приложение N 2).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4. В пункте 2.1 учитываются совместные проверки и выявленные нарушения со службой охраны труда (не учитываются проверки, проведенные непосредственно службой охраны труда).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5. В пункте 2.2 учитываются совместные проверки (обследования) и выявленные при этом нарушения в составе комитета (комиссии) по охране труда.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6. В пункте 2.3 указывается количество проверок (обследований) и выявленных нарушений совместно со штатными техническими инспекторами труда.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7. В пункте 2.4 отражается количество совместных проверок (обследований) и выявленных нарушений с государственной инспекцией труда и другими органами исполнительной власти, осуществляющими функции по контролю и надзору в установленной сфере деятельности.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8. В пункте 3 указывается уровень реализации мероприятий по охране труда коллективного договора (соглашения) по предложениям уполномоченного (в процентах).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9. В пункте 4 фиксируется количество внедренных предложений, направленных на улучшение условий и безопасности труда, которые были внесены уполномоченным.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10. В пункте 5 указывается количество предложений о приостановке работы в связи с угрозой жизни и здоровью работников, оформленных по установленной форме (Приложение N 2).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11. В пунктах 6.1, 6.2 численные значения коэффициентов частоты (</w:t>
      </w:r>
      <w:proofErr w:type="spellStart"/>
      <w:r w:rsidRPr="00452A99">
        <w:rPr>
          <w:rFonts w:ascii="Times New Roman" w:hAnsi="Times New Roman" w:cs="Times New Roman"/>
        </w:rPr>
        <w:t>Кч</w:t>
      </w:r>
      <w:proofErr w:type="spellEnd"/>
      <w:r w:rsidRPr="00452A99">
        <w:rPr>
          <w:rFonts w:ascii="Times New Roman" w:hAnsi="Times New Roman" w:cs="Times New Roman"/>
        </w:rPr>
        <w:t>) и тяжести (</w:t>
      </w:r>
      <w:proofErr w:type="spellStart"/>
      <w:r w:rsidRPr="00452A99">
        <w:rPr>
          <w:rFonts w:ascii="Times New Roman" w:hAnsi="Times New Roman" w:cs="Times New Roman"/>
        </w:rPr>
        <w:t>Кт</w:t>
      </w:r>
      <w:proofErr w:type="spellEnd"/>
      <w:r w:rsidRPr="00452A99">
        <w:rPr>
          <w:rFonts w:ascii="Times New Roman" w:hAnsi="Times New Roman" w:cs="Times New Roman"/>
        </w:rPr>
        <w:t>) определяются совместно со службой охраны труда для участка (подразделения), где работает уполномоченный.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lastRenderedPageBreak/>
        <w:t>12. Пункт 7 заполняется в том случае, если на предприятии (структурном подразделении) внедрена система оценки уровня безопасности, основанная на методе наблюдения, охватывающем важнейшие составляющие части безопасности труда.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13. В пункте 8 указывается количество несчастных случаев на производстве, в расследовании которых принимал участие уполномоченный в качестве члена комиссии.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14. В пункте 9 указывается количество трудовых споров по вопросам условий и охраны труда, в разрешении которых принимал участие уполномоченный в качестве члена комиссии.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15. Пункт 10 заполняется на основании актов приемочных комиссий.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16. В пункте 11 отражается наличие стенда, уголка по охране труда на участке (цехе), содержащего информацию о деятельности уполномоченног</w:t>
      </w:r>
      <w:proofErr w:type="gramStart"/>
      <w:r w:rsidRPr="00452A99">
        <w:rPr>
          <w:rFonts w:ascii="Times New Roman" w:hAnsi="Times New Roman" w:cs="Times New Roman"/>
        </w:rPr>
        <w:t>о(</w:t>
      </w:r>
      <w:proofErr w:type="spellStart"/>
      <w:proofErr w:type="gramEnd"/>
      <w:r w:rsidRPr="00452A99">
        <w:rPr>
          <w:rFonts w:ascii="Times New Roman" w:hAnsi="Times New Roman" w:cs="Times New Roman"/>
        </w:rPr>
        <w:t>ых</w:t>
      </w:r>
      <w:proofErr w:type="spellEnd"/>
      <w:r w:rsidRPr="00452A99">
        <w:rPr>
          <w:rFonts w:ascii="Times New Roman" w:hAnsi="Times New Roman" w:cs="Times New Roman"/>
        </w:rPr>
        <w:t>) подразделения.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Пояснительная записка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В пояснительной записке к цифровому материалу (форма 1-У) необходимо привести примеры работы уполномоченного по направлениям его деятельности. В записке отразить тематические проверки и обследования состояния зданий, сооружений, оборудования на соответствие их требованиям охраны труда; санитарно-бытовых помещений; рабочих мест на предмет обеспечения работников средствами индивидуальной и коллективной защиты; по выполнению мероприятий, предусмотренных коллективными договорами и соглашениями, и др.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А также в записке отразить результаты проверок, обследований, наблюдений (с кем проводились, характерные нарушения, приведение конкретных примеров).</w:t>
      </w: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73012" w:rsidRPr="00452A99" w:rsidRDefault="00273012" w:rsidP="0027301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815C7" w:rsidRPr="00452A99" w:rsidRDefault="00942198">
      <w:pPr>
        <w:rPr>
          <w:rFonts w:ascii="Times New Roman" w:hAnsi="Times New Roman"/>
        </w:rPr>
      </w:pPr>
    </w:p>
    <w:sectPr w:rsidR="005815C7" w:rsidRPr="00452A99" w:rsidSect="00A0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12"/>
    <w:rsid w:val="00006B95"/>
    <w:rsid w:val="000357AD"/>
    <w:rsid w:val="000F4814"/>
    <w:rsid w:val="00273012"/>
    <w:rsid w:val="00452A99"/>
    <w:rsid w:val="0094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0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3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0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73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Помощник2</dc:creator>
  <cp:lastModifiedBy>Пользователь</cp:lastModifiedBy>
  <cp:revision>2</cp:revision>
  <cp:lastPrinted>2013-02-21T11:22:00Z</cp:lastPrinted>
  <dcterms:created xsi:type="dcterms:W3CDTF">2019-02-25T12:11:00Z</dcterms:created>
  <dcterms:modified xsi:type="dcterms:W3CDTF">2019-02-25T12:11:00Z</dcterms:modified>
</cp:coreProperties>
</file>